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太赞了！小小的它，挽救了整个车库！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中国消防救援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2023-05-13 07:20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发表于北京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rFonts w:ascii="Arial" w:hAnsi="Arial" w:eastAsia="Arial" w:cs="Arial"/>
          <w:spacing w:val="7"/>
        </w:rPr>
      </w:pPr>
      <w:r>
        <w:rPr>
          <w:rFonts w:hint="default" w:ascii="Helvetica" w:hAnsi="Helvetica" w:eastAsia="Helvetica" w:cs="Helvetica"/>
          <w:spacing w:val="0"/>
        </w:rPr>
        <w:t>近日，福建福州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  <w:rPr>
          <w:rFonts w:hint="default" w:ascii="Arial" w:hAnsi="Arial" w:eastAsia="Arial" w:cs="Arial"/>
          <w:spacing w:val="7"/>
        </w:rPr>
      </w:pPr>
      <w:r>
        <w:rPr>
          <w:rFonts w:hint="default" w:ascii="Helvetica" w:hAnsi="Helvetica" w:eastAsia="Helvetica" w:cs="Helvetica"/>
          <w:spacing w:val="0"/>
        </w:rPr>
        <w:t>某小区地下一层车库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420" w:lineRule="atLeast"/>
        <w:jc w:val="center"/>
        <w:rPr>
          <w:rFonts w:hint="default" w:ascii="Arial" w:hAnsi="Arial" w:eastAsia="Arial" w:cs="Arial"/>
          <w:spacing w:val="7"/>
        </w:rPr>
      </w:pPr>
      <w:r>
        <w:rPr>
          <w:rFonts w:hint="default" w:ascii="Helvetica" w:hAnsi="Helvetica" w:eastAsia="Helvetica" w:cs="Helvetica"/>
          <w:spacing w:val="0"/>
          <w:shd w:val="clear" w:fill="FFFFFF"/>
        </w:rPr>
        <w:t>一停放车辆突然冒烟起火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line="368" w:lineRule="atLeast"/>
        <w:jc w:val="center"/>
        <w:rPr>
          <w:rFonts w:hint="default" w:ascii="Arial" w:hAnsi="Arial" w:eastAsia="Arial" w:cs="Arial"/>
          <w:spacing w:val="7"/>
        </w:rPr>
      </w:pPr>
      <w:r>
        <w:rPr>
          <w:rFonts w:hint="default" w:ascii="Arial" w:hAnsi="Arial" w:eastAsia="Arial" w:cs="Arial"/>
          <w:spacing w:val="7"/>
          <w:sz w:val="20"/>
          <w:szCs w:val="20"/>
          <w:shd w:val="clear" w:fill="FFFFFF"/>
        </w:rPr>
        <w:drawing>
          <wp:inline distT="0" distB="0" distL="114300" distR="114300">
            <wp:extent cx="5219700" cy="2952750"/>
            <wp:effectExtent l="0" t="0" r="7620" b="381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危急时刻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事故车辆上方消防喷淋发挥作用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一场“及时雨”迅速控制火势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有效阻止了火势蔓延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Arial" w:hAnsi="Arial" w:eastAsia="Arial" w:cs="Arial"/>
          <w:spacing w:val="7"/>
          <w:shd w:val="clear" w:fill="FFFFFF"/>
        </w:rPr>
        <w:drawing>
          <wp:inline distT="0" distB="0" distL="114300" distR="114300">
            <wp:extent cx="5328285" cy="3991610"/>
            <wp:effectExtent l="0" t="0" r="5715" b="127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991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Helvetica" w:hAnsi="Helvetica" w:eastAsia="Helvetica" w:cs="Helvetica"/>
          <w:spacing w:val="0"/>
        </w:rPr>
        <w:t>随后赶来的物业安保人员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马上打开消防栓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对车辆进行灭火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将残留的明火完全扑灭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火灾没有蔓延造成人员伤亡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3400" cy="533400"/>
            <wp:effectExtent l="0" t="0" r="0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消防喷淋系统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平时看着不起眼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在火灾初期却往往起着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至关重要的作用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rFonts w:hint="default" w:ascii="Helvetica" w:hAnsi="Helvetica" w:eastAsia="Helvetica" w:cs="Helvetica"/>
          <w:sz w:val="20"/>
          <w:szCs w:val="20"/>
        </w:rPr>
      </w:pPr>
      <w:r>
        <w:rPr>
          <w:rStyle w:val="6"/>
          <w:rFonts w:hint="default" w:ascii="Helvetica" w:hAnsi="Helvetica" w:eastAsia="Helvetica" w:cs="Helvetica"/>
          <w:spacing w:val="0"/>
          <w:sz w:val="20"/>
          <w:szCs w:val="20"/>
        </w:rPr>
        <w:t>什么是消防喷淋系统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jc w:val="center"/>
      </w:pPr>
      <w:bookmarkStart w:id="0" w:name="_GoBack"/>
      <w:r>
        <w:drawing>
          <wp:inline distT="0" distB="0" distL="114300" distR="114300">
            <wp:extent cx="2305050" cy="4134485"/>
            <wp:effectExtent l="0" t="0" r="11430" b="1079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134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rPr>
          <w:rFonts w:hint="default" w:ascii="Helvetica" w:hAnsi="Helvetica" w:eastAsia="Helvetica" w:cs="Helvetica"/>
          <w:sz w:val="20"/>
          <w:szCs w:val="20"/>
        </w:rPr>
      </w:pPr>
      <w:r>
        <w:rPr>
          <w:rStyle w:val="6"/>
          <w:rFonts w:hint="default" w:ascii="Helvetica" w:hAnsi="Helvetica" w:eastAsia="Helvetica" w:cs="Helvetica"/>
          <w:spacing w:val="0"/>
          <w:sz w:val="20"/>
          <w:szCs w:val="20"/>
        </w:rPr>
        <w:t>消防喷淋系统的工作原理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消防喷淋系统由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消防水箱、喷头、管道等组成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drawing>
          <wp:inline distT="0" distB="0" distL="114300" distR="114300">
            <wp:extent cx="2628900" cy="2133600"/>
            <wp:effectExtent l="0" t="0" r="7620" b="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它会通过温度启动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当场所环境的温度达到预设值68℃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喷头的玻璃球会受热破裂喷水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当受外力作用时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例如喷头的玻璃球受到挤压碰撞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也会破裂喷水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drawing>
          <wp:inline distT="0" distB="0" distL="114300" distR="114300">
            <wp:extent cx="3048000" cy="2924175"/>
            <wp:effectExtent l="0" t="0" r="0" b="190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drawing>
          <wp:inline distT="0" distB="0" distL="114300" distR="114300">
            <wp:extent cx="2755265" cy="179451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179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消防喷淋很重要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大家千万不要在喷头上悬挂物体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也不要因一时好奇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用任何火源、热源试探它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更不能随意挤压破坏它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</w:pPr>
      <w:r>
        <w:rPr>
          <w:rFonts w:hint="default" w:ascii="Helvetica" w:hAnsi="Helvetica" w:eastAsia="Helvetica" w:cs="Helvetica"/>
          <w:spacing w:val="0"/>
          <w:sz w:val="20"/>
          <w:szCs w:val="20"/>
        </w:rPr>
        <w:t>根据</w:t>
      </w:r>
      <w:r>
        <w:rPr>
          <w:rStyle w:val="6"/>
          <w:rFonts w:hint="default" w:ascii="Helvetica" w:hAnsi="Helvetica" w:eastAsia="Helvetica" w:cs="Helvetica"/>
          <w:spacing w:val="0"/>
          <w:sz w:val="20"/>
          <w:szCs w:val="20"/>
        </w:rPr>
        <w:t>《中华人民共和国消防法》第二十八条</w:t>
      </w:r>
      <w:r>
        <w:rPr>
          <w:rFonts w:hint="default" w:ascii="Helvetica" w:hAnsi="Helvetica" w:eastAsia="Helvetica" w:cs="Helvetica"/>
          <w:spacing w:val="0"/>
          <w:sz w:val="20"/>
          <w:szCs w:val="20"/>
        </w:rPr>
        <w:t>规定：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ind w:left="0" w:firstLine="420"/>
      </w:pPr>
      <w:r>
        <w:rPr>
          <w:rFonts w:hint="default" w:ascii="Helvetica" w:hAnsi="Helvetica" w:eastAsia="Helvetica" w:cs="Helvetica"/>
          <w:spacing w:val="0"/>
          <w:sz w:val="20"/>
          <w:szCs w:val="20"/>
        </w:rPr>
        <w:t>任何单位、个人不得损坏、挪用或者擅自拆除、停用消防设施、器材，不得埋压、圈占、遮挡消火栓或者占用防火间距，不得占用、堵塞、封闭疏散通道、安全出口、消防车通道。人员密集场所的门窗不得设置影响逃生和灭火救援的障碍物。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喷淋系统等消防设施是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保护生命财产安全的一道防线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社会单位应确保消防设施完好有效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Fonts w:hint="default" w:ascii="Helvetica" w:hAnsi="Helvetica" w:eastAsia="Helvetica" w:cs="Helvetica"/>
          <w:spacing w:val="0"/>
        </w:rPr>
        <w:t>使其在关键时刻发挥重要作用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spacing w:line="307" w:lineRule="atLeast"/>
        <w:rPr>
          <w:rFonts w:hint="default" w:ascii="Arial" w:hAnsi="Arial" w:eastAsia="Arial" w:cs="Arial"/>
          <w:spacing w:val="7"/>
          <w:sz w:val="19"/>
          <w:szCs w:val="19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Arial" w:hAnsi="Arial" w:eastAsia="Arial" w:cs="Arial"/>
          <w:spacing w:val="0"/>
          <w:kern w:val="0"/>
          <w:sz w:val="18"/>
          <w:szCs w:val="18"/>
          <w:lang w:val="en-US" w:eastAsia="zh-CN" w:bidi="ar"/>
        </w:rPr>
        <w:t>▌来源：中国消防 福州消防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ascii="宋体" w:hAnsi="宋体" w:eastAsia="宋体" w:cs="宋体"/>
          <w:spacing w:val="0"/>
          <w:kern w:val="0"/>
          <w:sz w:val="18"/>
          <w:szCs w:val="18"/>
          <w:lang w:val="en-US" w:eastAsia="zh-CN" w:bidi="ar"/>
        </w:rPr>
        <w:t>▌编辑：陈琳▌校对：岳川涵▌审核：康世平▌</w:t>
      </w:r>
      <w:r>
        <w:rPr>
          <w:rFonts w:hint="default" w:ascii="Arial" w:hAnsi="Arial" w:eastAsia="Arial" w:cs="Arial"/>
          <w:color w:val="000000"/>
          <w:spacing w:val="0"/>
          <w:kern w:val="0"/>
          <w:sz w:val="18"/>
          <w:szCs w:val="18"/>
          <w:lang w:val="en-US" w:eastAsia="zh-CN" w:bidi="ar"/>
        </w:rPr>
        <w:t>投稿邮箱：zgxfxmt@126.com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</w:p>
    <w:p>
      <w:pPr>
        <w:pStyle w:val="3"/>
        <w:keepNext w:val="0"/>
        <w:keepLines w:val="0"/>
        <w:widowControl/>
        <w:suppressLineNumbers w:val="0"/>
        <w:rPr>
          <w:vanish/>
        </w:rPr>
      </w:pPr>
    </w:p>
    <w:p>
      <w:pPr>
        <w:pStyle w:val="3"/>
        <w:keepNext w:val="0"/>
        <w:keepLines w:val="0"/>
        <w:widowControl/>
        <w:suppressLineNumbers w:val="0"/>
      </w:pP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53AD5BAA"/>
    <w:rsid w:val="72504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GIF"/><Relationship Id="rId7" Type="http://schemas.openxmlformats.org/officeDocument/2006/relationships/image" Target="media/image2.jpeg"/><Relationship Id="rId6" Type="http://schemas.openxmlformats.org/officeDocument/2006/relationships/image" Target="media/image1.GI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GIF"/><Relationship Id="rId10" Type="http://schemas.openxmlformats.org/officeDocument/2006/relationships/image" Target="media/image5.GI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545</Words>
  <Characters>573</Characters>
  <Lines>1</Lines>
  <Paragraphs>1</Paragraphs>
  <TotalTime>0</TotalTime>
  <ScaleCrop>false</ScaleCrop>
  <LinksUpToDate>false</LinksUpToDate>
  <CharactersWithSpaces>577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2023-07-05T03:13:14Z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2E71E319BC59447BBAFA71F6AFEBA7D1_12</vt:lpwstr>
  </property>
</Properties>
</file>